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973" w:rsidRPr="007E71C8" w:rsidRDefault="00DA14D9" w:rsidP="00381973">
      <w:pPr>
        <w:jc w:val="both"/>
        <w:rPr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4C85F56" wp14:editId="75FE64F2">
            <wp:extent cx="5940425" cy="3856388"/>
            <wp:effectExtent l="0" t="0" r="3175" b="0"/>
            <wp:docPr id="1" name="Рисунок 1" descr="F:\IMG_04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IMG_041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462"/>
                    <a:stretch/>
                  </pic:blipFill>
                  <pic:spPr bwMode="auto">
                    <a:xfrm>
                      <a:off x="0" y="0"/>
                      <a:ext cx="5940425" cy="3856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81973" w:rsidRPr="007E71C8">
        <w:rPr>
          <w:b/>
          <w:sz w:val="24"/>
          <w:szCs w:val="24"/>
        </w:rPr>
        <w:t>Информационная справка</w:t>
      </w:r>
    </w:p>
    <w:p w:rsidR="00381973" w:rsidRPr="007E71C8" w:rsidRDefault="000139E5" w:rsidP="00381973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Г</w:t>
      </w:r>
      <w:r w:rsidR="00381973" w:rsidRPr="007E71C8">
        <w:rPr>
          <w:b/>
          <w:sz w:val="24"/>
          <w:szCs w:val="24"/>
        </w:rPr>
        <w:t>осударственного бюджетного образовательного учреждения для детей – сирот и детей, оставшихся без попечения родителей  «Центр содействия семейному воспитанию № 3»</w:t>
      </w:r>
      <w:r w:rsidR="00381973" w:rsidRPr="007E71C8">
        <w:rPr>
          <w:sz w:val="24"/>
          <w:szCs w:val="24"/>
        </w:rPr>
        <w:t xml:space="preserve">       Государственное бюджетное образовательного учреждения для детей – сирот и детей, оставшихся без попечения родителей  «Центр содействия семейному воспитанию № 3</w:t>
      </w:r>
      <w:r w:rsidR="00381973" w:rsidRPr="007E71C8">
        <w:rPr>
          <w:b/>
          <w:sz w:val="24"/>
          <w:szCs w:val="24"/>
        </w:rPr>
        <w:t>»</w:t>
      </w:r>
      <w:r w:rsidR="00381973" w:rsidRPr="007E71C8">
        <w:rPr>
          <w:sz w:val="24"/>
          <w:szCs w:val="24"/>
        </w:rPr>
        <w:t xml:space="preserve">       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 xml:space="preserve">      </w:t>
      </w:r>
      <w:proofErr w:type="gramStart"/>
      <w:r w:rsidRPr="007E71C8">
        <w:rPr>
          <w:sz w:val="24"/>
          <w:szCs w:val="24"/>
        </w:rPr>
        <w:t xml:space="preserve">Юридический и фактический адрес: 194354, Санкт- Петербург, ул. </w:t>
      </w:r>
      <w:proofErr w:type="spellStart"/>
      <w:r w:rsidRPr="007E71C8">
        <w:rPr>
          <w:sz w:val="24"/>
          <w:szCs w:val="24"/>
        </w:rPr>
        <w:t>Сикейроса</w:t>
      </w:r>
      <w:proofErr w:type="spellEnd"/>
      <w:r w:rsidRPr="007E71C8">
        <w:rPr>
          <w:sz w:val="24"/>
          <w:szCs w:val="24"/>
        </w:rPr>
        <w:t>, д.19, корп. 3, лит.</w:t>
      </w:r>
      <w:proofErr w:type="gramEnd"/>
      <w:r w:rsidRPr="007E71C8">
        <w:rPr>
          <w:sz w:val="24"/>
          <w:szCs w:val="24"/>
        </w:rPr>
        <w:t xml:space="preserve"> А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>Тел:  +7 (812) 594 – 03 – 35, 513-60-97</w:t>
      </w:r>
    </w:p>
    <w:p w:rsidR="00381973" w:rsidRDefault="00381973" w:rsidP="00381973">
      <w:pPr>
        <w:jc w:val="both"/>
        <w:rPr>
          <w:color w:val="0000FF"/>
          <w:sz w:val="24"/>
          <w:szCs w:val="24"/>
          <w:u w:val="single"/>
        </w:rPr>
      </w:pPr>
      <w:r w:rsidRPr="007E71C8">
        <w:rPr>
          <w:sz w:val="24"/>
          <w:szCs w:val="24"/>
          <w:lang w:val="en-US"/>
        </w:rPr>
        <w:t>E</w:t>
      </w:r>
      <w:r w:rsidRPr="007E71C8">
        <w:rPr>
          <w:sz w:val="24"/>
          <w:szCs w:val="24"/>
        </w:rPr>
        <w:t xml:space="preserve"> – </w:t>
      </w:r>
      <w:proofErr w:type="gramStart"/>
      <w:r w:rsidRPr="007E71C8">
        <w:rPr>
          <w:sz w:val="24"/>
          <w:szCs w:val="24"/>
          <w:lang w:val="en-US"/>
        </w:rPr>
        <w:t>mail</w:t>
      </w:r>
      <w:proofErr w:type="gramEnd"/>
      <w:r w:rsidRPr="007E71C8">
        <w:rPr>
          <w:sz w:val="24"/>
          <w:szCs w:val="24"/>
        </w:rPr>
        <w:t xml:space="preserve">: </w:t>
      </w:r>
      <w:hyperlink r:id="rId7" w:history="1">
        <w:r w:rsidRPr="007E71C8">
          <w:rPr>
            <w:color w:val="0000FF"/>
            <w:sz w:val="24"/>
            <w:szCs w:val="24"/>
            <w:u w:val="single"/>
            <w:lang w:val="en-US"/>
          </w:rPr>
          <w:t>domdet</w:t>
        </w:r>
        <w:r w:rsidRPr="007E71C8">
          <w:rPr>
            <w:color w:val="0000FF"/>
            <w:sz w:val="24"/>
            <w:szCs w:val="24"/>
            <w:u w:val="single"/>
          </w:rPr>
          <w:t>8@</w:t>
        </w:r>
        <w:r w:rsidRPr="007E71C8">
          <w:rPr>
            <w:color w:val="0000FF"/>
            <w:sz w:val="24"/>
            <w:szCs w:val="24"/>
            <w:u w:val="single"/>
            <w:lang w:val="en-US"/>
          </w:rPr>
          <w:t>yandex</w:t>
        </w:r>
        <w:r w:rsidRPr="007E71C8">
          <w:rPr>
            <w:color w:val="0000FF"/>
            <w:sz w:val="24"/>
            <w:szCs w:val="24"/>
            <w:u w:val="single"/>
          </w:rPr>
          <w:t>.</w:t>
        </w:r>
        <w:proofErr w:type="spellStart"/>
        <w:r w:rsidRPr="007E71C8">
          <w:rPr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F12D64" w:rsidRDefault="00F12D64" w:rsidP="00DA14D9">
      <w:pPr>
        <w:jc w:val="both"/>
        <w:rPr>
          <w:u w:val="single"/>
        </w:rPr>
      </w:pPr>
      <w:r>
        <w:rPr>
          <w:u w:val="single"/>
        </w:rPr>
        <w:t>Директор</w:t>
      </w:r>
      <w:r w:rsidRPr="00F12D64">
        <w:rPr>
          <w:u w:val="single"/>
        </w:rPr>
        <w:t xml:space="preserve">: </w:t>
      </w:r>
      <w:r w:rsidRPr="00F12D64">
        <w:t>Фролов Владимир Евгеньевич,</w:t>
      </w:r>
      <w:r>
        <w:t xml:space="preserve"> высшая квалификационная категория</w:t>
      </w:r>
    </w:p>
    <w:p w:rsidR="00DA14D9" w:rsidRDefault="00DA14D9" w:rsidP="00DA14D9">
      <w:pPr>
        <w:jc w:val="both"/>
        <w:rPr>
          <w:u w:val="single"/>
        </w:rPr>
      </w:pPr>
      <w:r w:rsidRPr="00D76D70">
        <w:rPr>
          <w:u w:val="single"/>
        </w:rPr>
        <w:t>Заместитель директора по учебно-воспитательной работе:</w:t>
      </w:r>
    </w:p>
    <w:p w:rsidR="00DA14D9" w:rsidRDefault="00DA14D9" w:rsidP="00DA14D9">
      <w:pPr>
        <w:jc w:val="both"/>
      </w:pPr>
      <w:r>
        <w:t xml:space="preserve"> Комарова Людвига </w:t>
      </w:r>
      <w:proofErr w:type="spellStart"/>
      <w:r>
        <w:t>Вазиховна</w:t>
      </w:r>
      <w:proofErr w:type="spellEnd"/>
      <w:r>
        <w:t xml:space="preserve">, высшая квалификационная категория, </w:t>
      </w:r>
      <w:r w:rsidRPr="007C14AE">
        <w:t>«Отличник народного просвещения»</w:t>
      </w:r>
      <w:r>
        <w:t>, награждена медалью «В память 300-летия Санкт-Петербурга», награждена нагрудным знаком «За заслуги перед Выборгским районом», Ветеран труда.</w:t>
      </w:r>
    </w:p>
    <w:p w:rsidR="008E0F2A" w:rsidRDefault="008E0F2A" w:rsidP="008E0F2A">
      <w:pPr>
        <w:jc w:val="both"/>
        <w:rPr>
          <w:u w:val="single"/>
        </w:rPr>
      </w:pPr>
      <w:r w:rsidRPr="00D76D70">
        <w:rPr>
          <w:u w:val="single"/>
        </w:rPr>
        <w:t xml:space="preserve">Заместитель директора по </w:t>
      </w:r>
      <w:r>
        <w:rPr>
          <w:u w:val="single"/>
        </w:rPr>
        <w:t>общим вопросам</w:t>
      </w:r>
      <w:r w:rsidRPr="00D76D70">
        <w:rPr>
          <w:u w:val="single"/>
        </w:rPr>
        <w:t>:</w:t>
      </w:r>
    </w:p>
    <w:p w:rsidR="008E0F2A" w:rsidRPr="008E0F2A" w:rsidRDefault="008E0F2A" w:rsidP="008E0F2A">
      <w:pPr>
        <w:jc w:val="both"/>
      </w:pPr>
      <w:bookmarkStart w:id="0" w:name="_GoBack"/>
      <w:r w:rsidRPr="008E0F2A">
        <w:t>Куликовский Дмитрий Евгеньевич</w:t>
      </w:r>
      <w:bookmarkEnd w:id="0"/>
    </w:p>
    <w:p w:rsidR="008E0F2A" w:rsidRPr="009B6DA6" w:rsidRDefault="008E0F2A" w:rsidP="00DA14D9">
      <w:pPr>
        <w:jc w:val="both"/>
        <w:rPr>
          <w:color w:val="FF0000"/>
        </w:rPr>
      </w:pPr>
    </w:p>
    <w:p w:rsidR="00DA14D9" w:rsidRDefault="00DA14D9" w:rsidP="00DA14D9">
      <w:pPr>
        <w:jc w:val="both"/>
      </w:pPr>
      <w:r w:rsidRPr="00D76D70">
        <w:rPr>
          <w:u w:val="single"/>
        </w:rPr>
        <w:t>Заместитель директора по административно-хозяйственной работе:</w:t>
      </w:r>
      <w:r>
        <w:t xml:space="preserve"> Пьянов Андрей Рудольфович.</w:t>
      </w:r>
    </w:p>
    <w:p w:rsidR="00DA14D9" w:rsidRDefault="00DA14D9" w:rsidP="00DA14D9">
      <w:pPr>
        <w:jc w:val="both"/>
      </w:pPr>
      <w:r w:rsidRPr="00D76D70">
        <w:rPr>
          <w:u w:val="single"/>
        </w:rPr>
        <w:lastRenderedPageBreak/>
        <w:t>Главный бухгалтер:</w:t>
      </w:r>
      <w:r>
        <w:t xml:space="preserve"> </w:t>
      </w:r>
      <w:proofErr w:type="spellStart"/>
      <w:r>
        <w:t>НетребенкоТатьяна</w:t>
      </w:r>
      <w:proofErr w:type="spellEnd"/>
      <w:r>
        <w:t xml:space="preserve"> Ивановна</w:t>
      </w:r>
    </w:p>
    <w:p w:rsidR="00DA14D9" w:rsidRPr="00DA14D9" w:rsidRDefault="00DA14D9" w:rsidP="00381973">
      <w:pPr>
        <w:jc w:val="both"/>
        <w:rPr>
          <w:sz w:val="24"/>
          <w:szCs w:val="24"/>
        </w:rPr>
      </w:pP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 xml:space="preserve">     Площадь земельного участка</w:t>
      </w:r>
      <w:r w:rsidRPr="007E71C8">
        <w:rPr>
          <w:sz w:val="24"/>
          <w:szCs w:val="24"/>
        </w:rPr>
        <w:tab/>
        <w:t>9456,0</w:t>
      </w:r>
      <w:r w:rsidRPr="007E71C8">
        <w:rPr>
          <w:sz w:val="24"/>
          <w:szCs w:val="24"/>
        </w:rPr>
        <w:tab/>
      </w:r>
      <w:r w:rsidRPr="007E71C8">
        <w:rPr>
          <w:sz w:val="24"/>
          <w:szCs w:val="24"/>
        </w:rPr>
        <w:tab/>
      </w:r>
      <w:r w:rsidRPr="007E71C8">
        <w:rPr>
          <w:sz w:val="24"/>
          <w:szCs w:val="24"/>
        </w:rPr>
        <w:tab/>
      </w:r>
      <w:r w:rsidRPr="007E71C8">
        <w:rPr>
          <w:sz w:val="24"/>
          <w:szCs w:val="24"/>
        </w:rPr>
        <w:tab/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 xml:space="preserve">     Количество зданий, сооружений</w:t>
      </w:r>
      <w:r w:rsidRPr="007E71C8">
        <w:rPr>
          <w:sz w:val="24"/>
          <w:szCs w:val="24"/>
        </w:rPr>
        <w:tab/>
        <w:t>1,  двухэтажное, кирпичное</w:t>
      </w:r>
      <w:r w:rsidRPr="007E71C8">
        <w:rPr>
          <w:sz w:val="24"/>
          <w:szCs w:val="24"/>
        </w:rPr>
        <w:tab/>
      </w:r>
      <w:r w:rsidRPr="007E71C8">
        <w:rPr>
          <w:sz w:val="24"/>
          <w:szCs w:val="24"/>
        </w:rPr>
        <w:tab/>
      </w:r>
      <w:r w:rsidRPr="007E71C8">
        <w:rPr>
          <w:sz w:val="24"/>
          <w:szCs w:val="24"/>
        </w:rPr>
        <w:tab/>
      </w:r>
      <w:r w:rsidRPr="007E71C8">
        <w:rPr>
          <w:sz w:val="24"/>
          <w:szCs w:val="24"/>
        </w:rPr>
        <w:tab/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 xml:space="preserve">     Площадь общая – всего (кв. м.):</w:t>
      </w:r>
      <w:r w:rsidRPr="007E71C8">
        <w:rPr>
          <w:sz w:val="24"/>
          <w:szCs w:val="24"/>
        </w:rPr>
        <w:tab/>
        <w:t>2569,7</w:t>
      </w:r>
      <w:r w:rsidRPr="007E71C8">
        <w:rPr>
          <w:sz w:val="24"/>
          <w:szCs w:val="24"/>
        </w:rPr>
        <w:tab/>
        <w:t>95,8</w:t>
      </w:r>
      <w:r w:rsidRPr="007E71C8">
        <w:rPr>
          <w:sz w:val="24"/>
          <w:szCs w:val="24"/>
        </w:rPr>
        <w:tab/>
      </w:r>
      <w:r w:rsidRPr="007E71C8">
        <w:rPr>
          <w:sz w:val="24"/>
          <w:szCs w:val="24"/>
        </w:rPr>
        <w:tab/>
      </w:r>
      <w:r w:rsidRPr="007E71C8">
        <w:rPr>
          <w:sz w:val="24"/>
          <w:szCs w:val="24"/>
        </w:rPr>
        <w:tab/>
      </w:r>
      <w:r w:rsidRPr="007E71C8">
        <w:rPr>
          <w:sz w:val="24"/>
          <w:szCs w:val="24"/>
        </w:rPr>
        <w:tab/>
        <w:t xml:space="preserve"> 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 xml:space="preserve">     Проектная мощность учреждения -</w:t>
      </w:r>
      <w:r>
        <w:rPr>
          <w:sz w:val="24"/>
          <w:szCs w:val="24"/>
        </w:rPr>
        <w:t xml:space="preserve"> </w:t>
      </w:r>
      <w:r w:rsidRPr="007E71C8">
        <w:rPr>
          <w:sz w:val="24"/>
          <w:szCs w:val="24"/>
        </w:rPr>
        <w:t>40 воспитанников;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 xml:space="preserve">     Численность сотрудников- 63 человека; </w:t>
      </w:r>
      <w:r w:rsidRPr="007E71C8">
        <w:rPr>
          <w:sz w:val="24"/>
          <w:szCs w:val="24"/>
        </w:rPr>
        <w:tab/>
      </w:r>
      <w:r w:rsidRPr="007E71C8">
        <w:rPr>
          <w:sz w:val="24"/>
          <w:szCs w:val="24"/>
        </w:rPr>
        <w:tab/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 xml:space="preserve">      </w:t>
      </w:r>
      <w:r w:rsidRPr="007E71C8">
        <w:rPr>
          <w:b/>
          <w:sz w:val="24"/>
          <w:szCs w:val="24"/>
        </w:rPr>
        <w:t>Детский дом №8</w:t>
      </w:r>
      <w:r w:rsidRPr="007E71C8">
        <w:rPr>
          <w:sz w:val="24"/>
          <w:szCs w:val="24"/>
        </w:rPr>
        <w:t xml:space="preserve"> Выборгского района  Санкт – Петербурга был открыт   в 1986 году</w:t>
      </w:r>
      <w:proofErr w:type="gramStart"/>
      <w:r w:rsidRPr="007E71C8">
        <w:rPr>
          <w:sz w:val="24"/>
          <w:szCs w:val="24"/>
        </w:rPr>
        <w:t>.</w:t>
      </w:r>
      <w:proofErr w:type="gramEnd"/>
      <w:r w:rsidRPr="007E71C8">
        <w:rPr>
          <w:sz w:val="24"/>
          <w:szCs w:val="24"/>
        </w:rPr>
        <w:t xml:space="preserve"> </w:t>
      </w:r>
      <w:proofErr w:type="gramStart"/>
      <w:r w:rsidRPr="007E71C8">
        <w:rPr>
          <w:sz w:val="24"/>
          <w:szCs w:val="24"/>
        </w:rPr>
        <w:t>в</w:t>
      </w:r>
      <w:proofErr w:type="gramEnd"/>
      <w:r w:rsidRPr="007E71C8">
        <w:rPr>
          <w:sz w:val="24"/>
          <w:szCs w:val="24"/>
        </w:rPr>
        <w:t xml:space="preserve"> соответствии с Решением  Исполкома  Ленсовета для детей - сирот и детей, оставшихся без попечения родителей. В детском доме воспитываются дети дошкольного и школьного возраста. 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 xml:space="preserve">      В 2015 году детский дом передан в ведение Комитета по социальной политике и переименовано в Санкт-Петербургское государственное бюджетное учреждение, центр для детей-сирот и детей, оставшихся без попечения родителей «Центр содействия семейному воспитанию № 3»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 xml:space="preserve">     За годы существования деятельность  учреждения неоднократно отмечалась грамотами. 6 педагогов имеют отраслевые награды «Отличник народного образования», «Почетный работник общего образования РФ»; 2 сотрудника награждены грамотами Министерства образования и науки; 2 сотрудника </w:t>
      </w:r>
      <w:proofErr w:type="gramStart"/>
      <w:r w:rsidRPr="007E71C8">
        <w:rPr>
          <w:sz w:val="24"/>
          <w:szCs w:val="24"/>
        </w:rPr>
        <w:t>–«</w:t>
      </w:r>
      <w:proofErr w:type="gramEnd"/>
      <w:r w:rsidRPr="007E71C8">
        <w:rPr>
          <w:sz w:val="24"/>
          <w:szCs w:val="24"/>
        </w:rPr>
        <w:t xml:space="preserve">Кандидат педагогических наук». 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 xml:space="preserve">       </w:t>
      </w:r>
      <w:r w:rsidRPr="007E71C8">
        <w:rPr>
          <w:b/>
          <w:sz w:val="24"/>
          <w:szCs w:val="24"/>
        </w:rPr>
        <w:t>Учреждение сотрудничает</w:t>
      </w:r>
      <w:r w:rsidRPr="007E71C8">
        <w:rPr>
          <w:sz w:val="24"/>
          <w:szCs w:val="24"/>
        </w:rPr>
        <w:t xml:space="preserve"> с ведущими высшими учреждениями города: РГПУ им А.И. Герцена, </w:t>
      </w:r>
      <w:proofErr w:type="spellStart"/>
      <w:r w:rsidRPr="007E71C8">
        <w:rPr>
          <w:sz w:val="24"/>
          <w:szCs w:val="24"/>
        </w:rPr>
        <w:t>ИСПиП</w:t>
      </w:r>
      <w:proofErr w:type="spellEnd"/>
      <w:r w:rsidRPr="007E71C8">
        <w:rPr>
          <w:sz w:val="24"/>
          <w:szCs w:val="24"/>
        </w:rPr>
        <w:t xml:space="preserve"> им. </w:t>
      </w:r>
      <w:proofErr w:type="gramStart"/>
      <w:r w:rsidRPr="007E71C8">
        <w:rPr>
          <w:sz w:val="24"/>
          <w:szCs w:val="24"/>
        </w:rPr>
        <w:t>Р</w:t>
      </w:r>
      <w:proofErr w:type="gramEnd"/>
      <w:r w:rsidRPr="007E71C8">
        <w:rPr>
          <w:sz w:val="24"/>
          <w:szCs w:val="24"/>
        </w:rPr>
        <w:t xml:space="preserve">, </w:t>
      </w:r>
      <w:proofErr w:type="spellStart"/>
      <w:r w:rsidRPr="007E71C8">
        <w:rPr>
          <w:sz w:val="24"/>
          <w:szCs w:val="24"/>
        </w:rPr>
        <w:t>Валленберга</w:t>
      </w:r>
      <w:proofErr w:type="spellEnd"/>
      <w:r w:rsidRPr="007E71C8">
        <w:rPr>
          <w:sz w:val="24"/>
          <w:szCs w:val="24"/>
        </w:rPr>
        <w:t>, а также с Педагогическим колле</w:t>
      </w:r>
      <w:r>
        <w:rPr>
          <w:sz w:val="24"/>
          <w:szCs w:val="24"/>
        </w:rPr>
        <w:t>джем № 4.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 xml:space="preserve">  Деятельность учреждения регламентируется Уставом, зарегистрированным решением Регистрационной палаты Санкт-Петербурга и утвержденным распоряжением Комитета имущественных отношений Санкт-Петербурга от 30.03.2016г. № 547-Р3, согласован Комитетом по социальной политике 22.03.2016г.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b/>
          <w:sz w:val="24"/>
          <w:szCs w:val="24"/>
        </w:rPr>
        <w:t>Деятельность учреждения направлена</w:t>
      </w:r>
      <w:r w:rsidRPr="007E71C8">
        <w:rPr>
          <w:sz w:val="24"/>
          <w:szCs w:val="24"/>
        </w:rPr>
        <w:t xml:space="preserve"> на обеспечение гарантии </w:t>
      </w:r>
      <w:proofErr w:type="gramStart"/>
      <w:r w:rsidRPr="007E71C8">
        <w:rPr>
          <w:sz w:val="24"/>
          <w:szCs w:val="24"/>
        </w:rPr>
        <w:t>права</w:t>
      </w:r>
      <w:proofErr w:type="gramEnd"/>
      <w:r w:rsidRPr="007E71C8">
        <w:rPr>
          <w:sz w:val="24"/>
          <w:szCs w:val="24"/>
        </w:rPr>
        <w:t xml:space="preserve"> на образование;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>- создание благоприятных условий, приближенных к домашним, способствующих умственному, эмоциональному и физическому развитию личности;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 xml:space="preserve">- обеспечение социальной защиты, медико-психолого-педагогической реабилитации, адаптации воспитанников к жизни в обществе </w:t>
      </w:r>
      <w:proofErr w:type="gramStart"/>
      <w:r w:rsidRPr="007E71C8">
        <w:rPr>
          <w:sz w:val="24"/>
          <w:szCs w:val="24"/>
        </w:rPr>
        <w:t>в</w:t>
      </w:r>
      <w:proofErr w:type="gramEnd"/>
      <w:r w:rsidRPr="007E71C8">
        <w:rPr>
          <w:sz w:val="24"/>
          <w:szCs w:val="24"/>
        </w:rPr>
        <w:t xml:space="preserve"> различных социально-экономических </w:t>
      </w:r>
      <w:proofErr w:type="gramStart"/>
      <w:r w:rsidRPr="007E71C8">
        <w:rPr>
          <w:sz w:val="24"/>
          <w:szCs w:val="24"/>
        </w:rPr>
        <w:t>ситуациях</w:t>
      </w:r>
      <w:proofErr w:type="gramEnd"/>
      <w:r w:rsidRPr="007E71C8">
        <w:rPr>
          <w:sz w:val="24"/>
          <w:szCs w:val="24"/>
        </w:rPr>
        <w:t>;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>- охрана и укрепление физического и психического здоровья воспитанников с учетом их возрастных и индивидуальных психофизических особенностей;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lastRenderedPageBreak/>
        <w:t xml:space="preserve">- осуществление комплексного психолого-педагогического </w:t>
      </w:r>
      <w:proofErr w:type="gramStart"/>
      <w:r w:rsidRPr="007E71C8">
        <w:rPr>
          <w:sz w:val="24"/>
          <w:szCs w:val="24"/>
        </w:rPr>
        <w:t>медико-социального</w:t>
      </w:r>
      <w:proofErr w:type="gramEnd"/>
      <w:r w:rsidRPr="007E71C8">
        <w:rPr>
          <w:sz w:val="24"/>
          <w:szCs w:val="24"/>
        </w:rPr>
        <w:t xml:space="preserve"> сопровождения развития воспитанников;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>- охрана прав воспитанников и выпускников, защита их имущественных и других интересов в судебных и иных государственных, административных органах;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 xml:space="preserve">- создание основы выбора и последующего освоения профессиональных образовательных программ; 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>- воспитание гражданственности, трудолюбия, уважения к правам и свободам человека, любви к окружающей природе, родине, семье, формирование здорового образа жизни;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>- создание воспитательной системы патриотического воспитания посредством интеграции основного и дополнительного образования, учебной и воспитательной деятельности.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b/>
          <w:sz w:val="24"/>
          <w:szCs w:val="24"/>
        </w:rPr>
        <w:t>Основным предметом деятельности</w:t>
      </w:r>
      <w:r w:rsidRPr="007E71C8">
        <w:rPr>
          <w:sz w:val="24"/>
          <w:szCs w:val="24"/>
        </w:rPr>
        <w:t xml:space="preserve"> Учреждения является реализация основной общеобразовательной программы дошкольного образования, а также содержание, воспитание, социальная адаптация воспитанников.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b/>
          <w:sz w:val="24"/>
          <w:szCs w:val="24"/>
        </w:rPr>
        <w:t xml:space="preserve">  Для успешной реализации поставленных задач</w:t>
      </w:r>
      <w:r w:rsidRPr="007E71C8">
        <w:rPr>
          <w:sz w:val="24"/>
          <w:szCs w:val="24"/>
        </w:rPr>
        <w:t xml:space="preserve"> в учреждении выделены следующие приоритетные направления деятельности: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 xml:space="preserve">-  образовательное       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 xml:space="preserve">-  социально-психологическое                                                 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 xml:space="preserve">- </w:t>
      </w:r>
      <w:proofErr w:type="spellStart"/>
      <w:r w:rsidRPr="007E71C8">
        <w:rPr>
          <w:sz w:val="24"/>
          <w:szCs w:val="24"/>
        </w:rPr>
        <w:t>лечебно</w:t>
      </w:r>
      <w:proofErr w:type="spellEnd"/>
      <w:r w:rsidRPr="007E71C8">
        <w:rPr>
          <w:sz w:val="24"/>
          <w:szCs w:val="24"/>
        </w:rPr>
        <w:t xml:space="preserve"> – оздоровительное.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b/>
          <w:sz w:val="24"/>
          <w:szCs w:val="24"/>
        </w:rPr>
        <w:t>Основные планово-экономические показатели</w:t>
      </w:r>
      <w:r w:rsidRPr="007E71C8">
        <w:rPr>
          <w:sz w:val="24"/>
          <w:szCs w:val="24"/>
        </w:rPr>
        <w:t xml:space="preserve"> деятельности учреждения в соответствии с государственным заданием на оказание государственных услуг: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>- максимальная мощность учреждения -40 воспитанников (на 1 августа2016 г. в центре 35 воспитанников);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>- всего работников учреждения – 63 ед., из них: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>- педагогические работники 24 ед.;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>- медицинский персонал -6 ед.;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>- учебно-вспомогательный персонал – 7 ед.;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>-обслуживающий персонал – 26 ед.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b/>
          <w:sz w:val="24"/>
          <w:szCs w:val="24"/>
        </w:rPr>
        <w:t>Основными услугами,</w:t>
      </w:r>
      <w:r w:rsidRPr="007E71C8">
        <w:rPr>
          <w:sz w:val="24"/>
          <w:szCs w:val="24"/>
        </w:rPr>
        <w:t xml:space="preserve">  оказываемыми в </w:t>
      </w:r>
      <w:r>
        <w:rPr>
          <w:sz w:val="24"/>
          <w:szCs w:val="24"/>
        </w:rPr>
        <w:t>Центре</w:t>
      </w:r>
      <w:r w:rsidRPr="007E71C8">
        <w:rPr>
          <w:sz w:val="24"/>
          <w:szCs w:val="24"/>
        </w:rPr>
        <w:t xml:space="preserve">, являются воспитание, развитие и социальная адаптация детей и подростков, оказавшихся в трудной жизненной ситуации, а также  оказание им психолого-педагогической и </w:t>
      </w:r>
      <w:proofErr w:type="gramStart"/>
      <w:r w:rsidRPr="007E71C8">
        <w:rPr>
          <w:sz w:val="24"/>
          <w:szCs w:val="24"/>
        </w:rPr>
        <w:t>медико-социальной</w:t>
      </w:r>
      <w:proofErr w:type="gramEnd"/>
      <w:r w:rsidRPr="007E71C8">
        <w:rPr>
          <w:sz w:val="24"/>
          <w:szCs w:val="24"/>
        </w:rPr>
        <w:t xml:space="preserve"> помощи в условиях детского дома. Приобщение к здоровому образу жизни, раскрытие потенциальных способностей, помощь в профессиональном и личностном самоопределении.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b/>
          <w:sz w:val="24"/>
          <w:szCs w:val="24"/>
        </w:rPr>
        <w:lastRenderedPageBreak/>
        <w:t>В учреждении воспитываются и проживают</w:t>
      </w:r>
      <w:r w:rsidRPr="007E71C8">
        <w:rPr>
          <w:sz w:val="24"/>
          <w:szCs w:val="24"/>
        </w:rPr>
        <w:t xml:space="preserve"> дети – сироты и дети, оставшиеся без попечения родителей в возрасте от 2лет 7 мес. до 18 лет, в особых случаях  до 23 лет. В </w:t>
      </w:r>
      <w:r>
        <w:rPr>
          <w:sz w:val="24"/>
          <w:szCs w:val="24"/>
        </w:rPr>
        <w:t>Центре</w:t>
      </w:r>
      <w:r w:rsidRPr="007E71C8">
        <w:rPr>
          <w:sz w:val="24"/>
          <w:szCs w:val="24"/>
        </w:rPr>
        <w:t xml:space="preserve"> воспитываются дети различных возрастных категорий: - дети дошкольного возраста – 1 ребенок;  дети младшего школьного возраста (1-4 классы) –6 детей;  дети среднего и старшего школьного возраста (5-11 классы) –28 человек.   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b/>
          <w:sz w:val="24"/>
          <w:szCs w:val="24"/>
        </w:rPr>
        <w:t>Учреждение работает</w:t>
      </w:r>
      <w:r w:rsidRPr="007E71C8">
        <w:rPr>
          <w:sz w:val="24"/>
          <w:szCs w:val="24"/>
        </w:rPr>
        <w:t xml:space="preserve"> круглосуточно и круглогодично. В соответствии с Законом об образовании все дети школьного возраста получают образование в различных образовательных учреждениях с учетом возраста, потребностей и возможностей ребенка. </w:t>
      </w:r>
      <w:proofErr w:type="gramStart"/>
      <w:r w:rsidRPr="007E71C8">
        <w:rPr>
          <w:sz w:val="24"/>
          <w:szCs w:val="24"/>
        </w:rPr>
        <w:t>Дети посещают  общеобразовательные учреждения различных типов, которые расположены в  зоне пешеходной доступности (школы №№ 60, 90, 115, 468, 65 с углубленным изучением французского языка, лицей №101), двое детей посещают ГБОУ центр образования № 697.  1 ребенок (6 класс) обучается в ФГКОУ «Санкт-Петербургский кадетский корпус Министерства Обороны Российской Федерации». 5 воспитанников детского дома являются студентами учреждений начального и среднего  профессионального образования:</w:t>
      </w:r>
      <w:proofErr w:type="gramEnd"/>
      <w:r w:rsidRPr="007E71C8">
        <w:rPr>
          <w:sz w:val="24"/>
          <w:szCs w:val="24"/>
        </w:rPr>
        <w:t xml:space="preserve"> ГБОУ НПО №80, ГБОУ СПО Педагогический колледж № 4 (3 студента),  ГБОУ СПО «Колле</w:t>
      </w:r>
      <w:proofErr w:type="gramStart"/>
      <w:r w:rsidRPr="007E71C8">
        <w:rPr>
          <w:sz w:val="24"/>
          <w:szCs w:val="24"/>
        </w:rPr>
        <w:t>дж стр</w:t>
      </w:r>
      <w:proofErr w:type="gramEnd"/>
      <w:r w:rsidRPr="007E71C8">
        <w:rPr>
          <w:sz w:val="24"/>
          <w:szCs w:val="24"/>
        </w:rPr>
        <w:t>оительной индустрии и городского хозяйства»,  ГБОУ СПО «Санкт-Петербургский техникум библиотечных и информационных технологий», «Петровский колледж». Со всеми образовательными учреждениями заключены договора на предоставление образовательных услуг воспитанникам детского дома.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b/>
          <w:sz w:val="24"/>
          <w:szCs w:val="24"/>
        </w:rPr>
        <w:t>Методическая тема,</w:t>
      </w:r>
      <w:r w:rsidRPr="007E71C8">
        <w:rPr>
          <w:sz w:val="24"/>
          <w:szCs w:val="24"/>
        </w:rPr>
        <w:t xml:space="preserve"> над которой работает педагогический коллектив: «</w:t>
      </w:r>
      <w:r>
        <w:rPr>
          <w:sz w:val="24"/>
          <w:szCs w:val="24"/>
        </w:rPr>
        <w:t>Основные направления педагогической деятельности по защите прав и интересов воспитанников, проживающих в условиях сиротского учреждения»</w:t>
      </w:r>
      <w:r w:rsidRPr="007E71C8">
        <w:rPr>
          <w:sz w:val="24"/>
          <w:szCs w:val="24"/>
        </w:rPr>
        <w:t xml:space="preserve"> </w:t>
      </w:r>
    </w:p>
    <w:p w:rsidR="00381973" w:rsidRPr="000B5A9F" w:rsidRDefault="00381973" w:rsidP="00381973">
      <w:pPr>
        <w:jc w:val="both"/>
        <w:rPr>
          <w:b/>
          <w:sz w:val="24"/>
          <w:szCs w:val="24"/>
        </w:rPr>
      </w:pPr>
      <w:r w:rsidRPr="000B5A9F">
        <w:rPr>
          <w:b/>
          <w:sz w:val="24"/>
          <w:szCs w:val="24"/>
        </w:rPr>
        <w:t xml:space="preserve">Работа психолого-педагогической </w:t>
      </w:r>
      <w:proofErr w:type="gramStart"/>
      <w:r w:rsidRPr="000B5A9F">
        <w:rPr>
          <w:b/>
          <w:sz w:val="24"/>
          <w:szCs w:val="24"/>
        </w:rPr>
        <w:t>медико-социальной</w:t>
      </w:r>
      <w:proofErr w:type="gramEnd"/>
      <w:r w:rsidRPr="000B5A9F">
        <w:rPr>
          <w:b/>
          <w:sz w:val="24"/>
          <w:szCs w:val="24"/>
        </w:rPr>
        <w:t xml:space="preserve"> службы   сопровождения.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 xml:space="preserve">Процесс сопровождения осуществляют следующие специалисты: </w:t>
      </w:r>
      <w:r>
        <w:rPr>
          <w:sz w:val="24"/>
          <w:szCs w:val="24"/>
        </w:rPr>
        <w:t xml:space="preserve">зам. директора по УВР, </w:t>
      </w:r>
      <w:r w:rsidRPr="007E71C8">
        <w:rPr>
          <w:sz w:val="24"/>
          <w:szCs w:val="24"/>
        </w:rPr>
        <w:t>педагог-психолог, социальные педагоги,  педагоги дополнительного образования, медицинские работники. Специалистами сопровождения  разработана карта развития ребенка, индивидуальная карта сопровождения развития ребенка. В учреждении работает психолого-медико-педагогический консилиум.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b/>
          <w:sz w:val="24"/>
          <w:szCs w:val="24"/>
        </w:rPr>
        <w:t>Спортивная работа</w:t>
      </w:r>
      <w:r w:rsidRPr="007E71C8">
        <w:rPr>
          <w:sz w:val="24"/>
          <w:szCs w:val="24"/>
        </w:rPr>
        <w:t xml:space="preserve"> направлена на решение задач физического развития и воспитания, вовлечения детей в занятия спортом. В </w:t>
      </w:r>
      <w:r>
        <w:rPr>
          <w:sz w:val="24"/>
          <w:szCs w:val="24"/>
        </w:rPr>
        <w:t>Центре</w:t>
      </w:r>
      <w:r w:rsidRPr="007E71C8">
        <w:rPr>
          <w:sz w:val="24"/>
          <w:szCs w:val="24"/>
        </w:rPr>
        <w:t xml:space="preserve"> работают спортивные секции различной направленности: шашки, шахматы, настольный теннис, лыжи, футбол, коньки, 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 xml:space="preserve">Администрация </w:t>
      </w:r>
      <w:r>
        <w:rPr>
          <w:sz w:val="24"/>
          <w:szCs w:val="24"/>
        </w:rPr>
        <w:t>Центра</w:t>
      </w:r>
      <w:r w:rsidRPr="007E71C8">
        <w:rPr>
          <w:sz w:val="24"/>
          <w:szCs w:val="24"/>
        </w:rPr>
        <w:t xml:space="preserve"> заключила договор с руководством спортивн</w:t>
      </w:r>
      <w:r>
        <w:rPr>
          <w:sz w:val="24"/>
          <w:szCs w:val="24"/>
        </w:rPr>
        <w:t>ых  школ района</w:t>
      </w:r>
      <w:r w:rsidRPr="007E71C8">
        <w:rPr>
          <w:sz w:val="24"/>
          <w:szCs w:val="24"/>
        </w:rPr>
        <w:t xml:space="preserve"> «</w:t>
      </w:r>
      <w:r>
        <w:rPr>
          <w:sz w:val="24"/>
          <w:szCs w:val="24"/>
        </w:rPr>
        <w:t>дети по расписанию посещают различные спортивные секции и клубы</w:t>
      </w:r>
      <w:r w:rsidRPr="007E71C8">
        <w:rPr>
          <w:sz w:val="24"/>
          <w:szCs w:val="24"/>
        </w:rPr>
        <w:t xml:space="preserve">. </w:t>
      </w:r>
    </w:p>
    <w:p w:rsidR="00381973" w:rsidRPr="007E71C8" w:rsidRDefault="00381973" w:rsidP="00381973">
      <w:pPr>
        <w:jc w:val="both"/>
        <w:rPr>
          <w:b/>
          <w:sz w:val="24"/>
          <w:szCs w:val="24"/>
        </w:rPr>
      </w:pPr>
      <w:r w:rsidRPr="007E71C8">
        <w:rPr>
          <w:b/>
          <w:sz w:val="24"/>
          <w:szCs w:val="24"/>
        </w:rPr>
        <w:t>Досуговая деятельность.</w:t>
      </w:r>
    </w:p>
    <w:p w:rsidR="00381973" w:rsidRPr="007E71C8" w:rsidRDefault="00DA14D9" w:rsidP="003819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2015/2016 учебном году в Центре </w:t>
      </w:r>
      <w:r w:rsidR="00381973" w:rsidRPr="007E71C8">
        <w:rPr>
          <w:sz w:val="24"/>
          <w:szCs w:val="24"/>
        </w:rPr>
        <w:t>работают 10 кружков и секций: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>- хореографический коллектив «Сказка»;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lastRenderedPageBreak/>
        <w:t>- спортивная секция;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>- футбольная секция;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>- плавание</w:t>
      </w:r>
      <w:r>
        <w:rPr>
          <w:sz w:val="24"/>
          <w:szCs w:val="24"/>
        </w:rPr>
        <w:t xml:space="preserve"> (по договору)</w:t>
      </w:r>
      <w:r w:rsidRPr="007E71C8">
        <w:rPr>
          <w:sz w:val="24"/>
          <w:szCs w:val="24"/>
        </w:rPr>
        <w:t>;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>- кулинария;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>- шашки;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>- компьютерная грамотность;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>- моделирование;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>- изостудия;</w:t>
      </w:r>
    </w:p>
    <w:p w:rsidR="00381973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 xml:space="preserve">- </w:t>
      </w:r>
      <w:proofErr w:type="spellStart"/>
      <w:r w:rsidRPr="007E71C8">
        <w:rPr>
          <w:sz w:val="24"/>
          <w:szCs w:val="24"/>
        </w:rPr>
        <w:t>бисероплетение</w:t>
      </w:r>
      <w:proofErr w:type="spellEnd"/>
      <w:r w:rsidRPr="007E71C8">
        <w:rPr>
          <w:sz w:val="24"/>
          <w:szCs w:val="24"/>
        </w:rPr>
        <w:t>.</w:t>
      </w:r>
    </w:p>
    <w:p w:rsidR="00DA14D9" w:rsidRPr="00DA14D9" w:rsidRDefault="00DA14D9" w:rsidP="00DA14D9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14D9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Воспитанники имеют возможность выбора кружка или секции вне дома. В учреждениях внешкольного образования. По программе «Настоящее будущее» (осуществляет программу Благотворительная общественная организация «Мята» Образование  и трудоустройство детей из детских домов). В рамках данной программы осуществляется сопровождение детей на занятия в кружки и секции по индивидуальным графикам. СПб БОО «Мята» осуществляет оплату занятий, приобретает форму и все необходимое для занятий. В 2016-2017г. воспитанники посещают занятия по следующим направлениям:</w:t>
      </w:r>
    </w:p>
    <w:p w:rsidR="00DA14D9" w:rsidRPr="00DA14D9" w:rsidRDefault="00DA14D9" w:rsidP="00DA14D9">
      <w:pPr>
        <w:numPr>
          <w:ilvl w:val="0"/>
          <w:numId w:val="1"/>
        </w:numPr>
        <w:suppressAutoHyphens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DA14D9">
        <w:rPr>
          <w:rFonts w:ascii="Times New Roman" w:eastAsia="SimSun" w:hAnsi="Times New Roman" w:cs="Times New Roman"/>
          <w:sz w:val="24"/>
          <w:szCs w:val="24"/>
          <w:lang w:eastAsia="zh-CN"/>
        </w:rPr>
        <w:t>Футбол</w:t>
      </w:r>
    </w:p>
    <w:p w:rsidR="00DA14D9" w:rsidRPr="00DA14D9" w:rsidRDefault="00DA14D9" w:rsidP="00DA14D9">
      <w:pPr>
        <w:numPr>
          <w:ilvl w:val="0"/>
          <w:numId w:val="1"/>
        </w:numPr>
        <w:suppressAutoHyphens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DA14D9">
        <w:rPr>
          <w:rFonts w:ascii="Times New Roman" w:eastAsia="SimSun" w:hAnsi="Times New Roman" w:cs="Times New Roman"/>
          <w:sz w:val="24"/>
          <w:szCs w:val="24"/>
          <w:lang w:eastAsia="zh-CN"/>
        </w:rPr>
        <w:t>Плавание</w:t>
      </w:r>
    </w:p>
    <w:p w:rsidR="00DA14D9" w:rsidRPr="00DA14D9" w:rsidRDefault="00DA14D9" w:rsidP="00DA14D9">
      <w:pPr>
        <w:numPr>
          <w:ilvl w:val="0"/>
          <w:numId w:val="1"/>
        </w:numPr>
        <w:suppressAutoHyphens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DA14D9">
        <w:rPr>
          <w:rFonts w:ascii="Times New Roman" w:eastAsia="SimSun" w:hAnsi="Times New Roman" w:cs="Times New Roman"/>
          <w:sz w:val="24"/>
          <w:szCs w:val="24"/>
          <w:lang w:eastAsia="zh-CN"/>
        </w:rPr>
        <w:t>Вокал</w:t>
      </w:r>
    </w:p>
    <w:p w:rsidR="00DA14D9" w:rsidRPr="00DA14D9" w:rsidRDefault="00DA14D9" w:rsidP="00DA14D9">
      <w:pPr>
        <w:numPr>
          <w:ilvl w:val="0"/>
          <w:numId w:val="1"/>
        </w:numPr>
        <w:suppressAutoHyphens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DA14D9">
        <w:rPr>
          <w:rFonts w:ascii="Times New Roman" w:eastAsia="SimSun" w:hAnsi="Times New Roman" w:cs="Times New Roman"/>
          <w:sz w:val="24"/>
          <w:szCs w:val="24"/>
          <w:lang w:eastAsia="zh-CN"/>
        </w:rPr>
        <w:t>Изобразительное искусство</w:t>
      </w:r>
    </w:p>
    <w:p w:rsidR="00DA14D9" w:rsidRPr="00DA14D9" w:rsidRDefault="00DA14D9" w:rsidP="00DA14D9">
      <w:pPr>
        <w:numPr>
          <w:ilvl w:val="0"/>
          <w:numId w:val="1"/>
        </w:numPr>
        <w:suppressAutoHyphens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DA14D9">
        <w:rPr>
          <w:rFonts w:ascii="Times New Roman" w:eastAsia="SimSun" w:hAnsi="Times New Roman" w:cs="Times New Roman"/>
          <w:sz w:val="24"/>
          <w:szCs w:val="24"/>
          <w:lang w:eastAsia="zh-CN"/>
        </w:rPr>
        <w:t>Волейбол</w:t>
      </w:r>
    </w:p>
    <w:p w:rsidR="00DA14D9" w:rsidRPr="00DA14D9" w:rsidRDefault="00DA14D9" w:rsidP="00DA14D9">
      <w:pPr>
        <w:numPr>
          <w:ilvl w:val="0"/>
          <w:numId w:val="1"/>
        </w:numPr>
        <w:suppressAutoHyphens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DA14D9">
        <w:rPr>
          <w:rFonts w:ascii="Times New Roman" w:eastAsia="SimSun" w:hAnsi="Times New Roman" w:cs="Times New Roman"/>
          <w:sz w:val="24"/>
          <w:szCs w:val="24"/>
          <w:lang w:eastAsia="zh-CN"/>
        </w:rPr>
        <w:t>Компьютерная графика</w:t>
      </w:r>
    </w:p>
    <w:p w:rsidR="00DA14D9" w:rsidRPr="00DA14D9" w:rsidRDefault="00DA14D9" w:rsidP="00DA14D9">
      <w:pPr>
        <w:numPr>
          <w:ilvl w:val="0"/>
          <w:numId w:val="1"/>
        </w:numPr>
        <w:suppressAutoHyphens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DA14D9">
        <w:rPr>
          <w:rFonts w:ascii="Times New Roman" w:eastAsia="SimSun" w:hAnsi="Times New Roman" w:cs="Times New Roman"/>
          <w:sz w:val="24"/>
          <w:szCs w:val="24"/>
          <w:lang w:eastAsia="zh-CN"/>
        </w:rPr>
        <w:t>Обучение игры на гитаре</w:t>
      </w:r>
    </w:p>
    <w:p w:rsidR="00DA14D9" w:rsidRPr="00DA14D9" w:rsidRDefault="00DA14D9" w:rsidP="00DA14D9">
      <w:pPr>
        <w:numPr>
          <w:ilvl w:val="0"/>
          <w:numId w:val="1"/>
        </w:numPr>
        <w:suppressAutoHyphens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DA14D9">
        <w:rPr>
          <w:rFonts w:ascii="Times New Roman" w:eastAsia="SimSun" w:hAnsi="Times New Roman" w:cs="Times New Roman"/>
          <w:sz w:val="24"/>
          <w:szCs w:val="24"/>
          <w:lang w:eastAsia="zh-CN"/>
        </w:rPr>
        <w:t>Обучение игры на ударных инструментах.</w:t>
      </w:r>
    </w:p>
    <w:p w:rsidR="00DA14D9" w:rsidRPr="00DA14D9" w:rsidRDefault="00DA14D9" w:rsidP="00DA14D9">
      <w:pPr>
        <w:suppressAutoHyphens/>
        <w:ind w:left="720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DA14D9" w:rsidRPr="00DA14D9" w:rsidRDefault="00DA14D9" w:rsidP="00DA14D9">
      <w:pPr>
        <w:suppressAutoHyphens/>
        <w:ind w:left="720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DA14D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В центре ежегодно проводятся традиционные мероприятия по формированию «семейных» традиций. За 2015 – 2016 учебный год было проведено 16 общих традиционных мероприятий, а также праздники по группам. </w:t>
      </w:r>
    </w:p>
    <w:p w:rsidR="00DA14D9" w:rsidRPr="00DA14D9" w:rsidRDefault="00DA14D9" w:rsidP="00DA14D9">
      <w:pPr>
        <w:suppressAutoHyphens/>
        <w:ind w:left="720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DA14D9">
        <w:rPr>
          <w:rFonts w:ascii="Times New Roman" w:eastAsia="SimSun" w:hAnsi="Times New Roman" w:cs="Times New Roman"/>
          <w:sz w:val="24"/>
          <w:szCs w:val="24"/>
          <w:lang w:eastAsia="zh-CN"/>
        </w:rPr>
        <w:t>Совместно с  организацией «Петербургские родители» проводятся различные мастер-классы, Масленица с выпеканием блинов и сожжение «Масленицы», Дни именинника.</w:t>
      </w:r>
    </w:p>
    <w:p w:rsidR="00DA14D9" w:rsidRPr="00DA14D9" w:rsidRDefault="00DA14D9" w:rsidP="00DA14D9">
      <w:pPr>
        <w:suppressAutoHyphens/>
        <w:ind w:left="720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DA14D9" w:rsidRPr="00DA14D9" w:rsidRDefault="00DA14D9" w:rsidP="00DA14D9">
      <w:pPr>
        <w:suppressAutoHyphens/>
        <w:ind w:left="720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DA14D9">
        <w:rPr>
          <w:rFonts w:ascii="Times New Roman" w:eastAsia="SimSun" w:hAnsi="Times New Roman" w:cs="Times New Roman"/>
          <w:sz w:val="24"/>
          <w:szCs w:val="24"/>
          <w:lang w:eastAsia="zh-CN"/>
        </w:rPr>
        <w:t>Дети участвуют в конкурсах, выставках, смотрах и массовых мероприятиях района и города.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b/>
          <w:sz w:val="24"/>
          <w:szCs w:val="24"/>
        </w:rPr>
        <w:t>Образовательная деятельность</w:t>
      </w:r>
      <w:r w:rsidRPr="007E71C8">
        <w:rPr>
          <w:sz w:val="24"/>
          <w:szCs w:val="24"/>
        </w:rPr>
        <w:t xml:space="preserve"> в учреждении осуществляется по следующим основным и дополнительным общеобразовательным программам: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>- основная общеобразовательная программа для детей дошкольного возраста;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proofErr w:type="gramStart"/>
      <w:r w:rsidRPr="007E71C8">
        <w:rPr>
          <w:sz w:val="24"/>
          <w:szCs w:val="24"/>
        </w:rPr>
        <w:t xml:space="preserve">- дополнительная программа воспитания, развития и социальной адаптации воспитанников, принятая решением педагогического совета ГБОУ детский дом №8 (протокол №1 от 14.09.2006 года и утвержденная на заседании кафедры </w:t>
      </w:r>
      <w:proofErr w:type="spellStart"/>
      <w:r w:rsidRPr="007E71C8">
        <w:rPr>
          <w:sz w:val="24"/>
          <w:szCs w:val="24"/>
        </w:rPr>
        <w:t>ИСПиП</w:t>
      </w:r>
      <w:proofErr w:type="spellEnd"/>
      <w:r w:rsidRPr="007E71C8">
        <w:rPr>
          <w:sz w:val="24"/>
          <w:szCs w:val="24"/>
        </w:rPr>
        <w:t xml:space="preserve"> им. Р. </w:t>
      </w:r>
      <w:proofErr w:type="spellStart"/>
      <w:r w:rsidRPr="007E71C8">
        <w:rPr>
          <w:sz w:val="24"/>
          <w:szCs w:val="24"/>
        </w:rPr>
        <w:t>Валленберга</w:t>
      </w:r>
      <w:proofErr w:type="spellEnd"/>
      <w:r w:rsidRPr="007E71C8">
        <w:rPr>
          <w:sz w:val="24"/>
          <w:szCs w:val="24"/>
        </w:rPr>
        <w:t xml:space="preserve"> (протокол № 2/10 от 04.11.2012г..).         </w:t>
      </w:r>
      <w:proofErr w:type="gramEnd"/>
    </w:p>
    <w:p w:rsidR="00381973" w:rsidRPr="007E71C8" w:rsidRDefault="00381973" w:rsidP="00381973">
      <w:pPr>
        <w:jc w:val="both"/>
        <w:rPr>
          <w:b/>
          <w:sz w:val="24"/>
          <w:szCs w:val="24"/>
        </w:rPr>
      </w:pPr>
      <w:r w:rsidRPr="007E71C8">
        <w:rPr>
          <w:b/>
          <w:sz w:val="24"/>
          <w:szCs w:val="24"/>
        </w:rPr>
        <w:t>Взаимодействие с общественными организациями</w:t>
      </w:r>
    </w:p>
    <w:p w:rsidR="00381973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 xml:space="preserve">- общественная организация  «Петербургские родители», </w:t>
      </w:r>
    </w:p>
    <w:p w:rsidR="00381973" w:rsidRPr="007E71C8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>-общественная организация «Мята»</w:t>
      </w:r>
    </w:p>
    <w:p w:rsidR="00381973" w:rsidRDefault="00381973" w:rsidP="00381973">
      <w:pPr>
        <w:jc w:val="both"/>
        <w:rPr>
          <w:sz w:val="24"/>
          <w:szCs w:val="24"/>
        </w:rPr>
      </w:pPr>
      <w:r w:rsidRPr="007E71C8">
        <w:rPr>
          <w:sz w:val="24"/>
          <w:szCs w:val="24"/>
        </w:rPr>
        <w:t>-  автономная некоммерческая организация «Партнерство каждому ребенку</w:t>
      </w:r>
      <w:r>
        <w:rPr>
          <w:sz w:val="24"/>
          <w:szCs w:val="24"/>
        </w:rPr>
        <w:t>»</w:t>
      </w:r>
      <w:r w:rsidRPr="007E71C8">
        <w:rPr>
          <w:sz w:val="24"/>
          <w:szCs w:val="24"/>
        </w:rPr>
        <w:t xml:space="preserve">, </w:t>
      </w:r>
    </w:p>
    <w:p w:rsidR="00381973" w:rsidRPr="00EB3AC6" w:rsidRDefault="00381973" w:rsidP="00381973">
      <w:pPr>
        <w:jc w:val="both"/>
        <w:rPr>
          <w:b/>
          <w:sz w:val="24"/>
          <w:szCs w:val="24"/>
        </w:rPr>
      </w:pPr>
      <w:r w:rsidRPr="007E71C8">
        <w:rPr>
          <w:sz w:val="24"/>
          <w:szCs w:val="24"/>
        </w:rPr>
        <w:t>- Санкт-Петербургская культурно-просветительская общественная организация «Мир».</w:t>
      </w:r>
      <w:r>
        <w:rPr>
          <w:sz w:val="24"/>
          <w:szCs w:val="24"/>
        </w:rPr>
        <w:br/>
      </w:r>
      <w:r w:rsidRPr="00EB3AC6">
        <w:rPr>
          <w:b/>
          <w:sz w:val="24"/>
          <w:szCs w:val="24"/>
        </w:rPr>
        <w:t xml:space="preserve">Нам помогают: </w:t>
      </w:r>
    </w:p>
    <w:p w:rsidR="00381973" w:rsidRDefault="00381973" w:rsidP="00381973">
      <w:pPr>
        <w:jc w:val="both"/>
        <w:rPr>
          <w:sz w:val="24"/>
          <w:szCs w:val="24"/>
        </w:rPr>
      </w:pPr>
      <w:r>
        <w:rPr>
          <w:sz w:val="24"/>
          <w:szCs w:val="24"/>
        </w:rPr>
        <w:t>-  Комитет по транспортной инфраструктуре</w:t>
      </w:r>
      <w:proofErr w:type="gramStart"/>
      <w:r>
        <w:rPr>
          <w:sz w:val="24"/>
          <w:szCs w:val="24"/>
        </w:rPr>
        <w:t xml:space="preserve">  С</w:t>
      </w:r>
      <w:proofErr w:type="gramEnd"/>
      <w:r>
        <w:rPr>
          <w:sz w:val="24"/>
          <w:szCs w:val="24"/>
        </w:rPr>
        <w:t>анкт Петербурга;</w:t>
      </w:r>
    </w:p>
    <w:p w:rsidR="00381973" w:rsidRDefault="00381973" w:rsidP="00381973">
      <w:pPr>
        <w:shd w:val="clear" w:color="auto" w:fill="FFFFFF"/>
        <w:spacing w:line="336" w:lineRule="atLeast"/>
        <w:rPr>
          <w:rFonts w:ascii="Calibri" w:hAnsi="Calibri"/>
          <w:color w:val="000000"/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2768F7">
        <w:rPr>
          <w:rFonts w:ascii="Calibri" w:hAnsi="Calibri"/>
          <w:color w:val="000000"/>
          <w:sz w:val="24"/>
          <w:szCs w:val="24"/>
        </w:rPr>
        <w:t>АО "Международный центр репродуктивной медицины"</w:t>
      </w:r>
      <w:r>
        <w:rPr>
          <w:rFonts w:ascii="Calibri" w:hAnsi="Calibri"/>
          <w:color w:val="000000"/>
          <w:sz w:val="24"/>
          <w:szCs w:val="24"/>
        </w:rPr>
        <w:t>;</w:t>
      </w:r>
    </w:p>
    <w:p w:rsidR="00381973" w:rsidRPr="002768F7" w:rsidRDefault="00381973" w:rsidP="00381973">
      <w:pPr>
        <w:shd w:val="clear" w:color="auto" w:fill="FFFFFF"/>
        <w:spacing w:line="336" w:lineRule="atLeast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-  физические лица.</w:t>
      </w:r>
    </w:p>
    <w:sectPr w:rsidR="00381973" w:rsidRPr="00276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035DF"/>
    <w:multiLevelType w:val="hybridMultilevel"/>
    <w:tmpl w:val="4ABEE388"/>
    <w:lvl w:ilvl="0" w:tplc="F0988582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77097"/>
    <w:multiLevelType w:val="hybridMultilevel"/>
    <w:tmpl w:val="D2A6DF5E"/>
    <w:lvl w:ilvl="0" w:tplc="ADFAC5B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4C3"/>
    <w:rsid w:val="000139E5"/>
    <w:rsid w:val="00210DB4"/>
    <w:rsid w:val="002F618A"/>
    <w:rsid w:val="003814C3"/>
    <w:rsid w:val="00381973"/>
    <w:rsid w:val="003A30A6"/>
    <w:rsid w:val="006C54C0"/>
    <w:rsid w:val="008E0F2A"/>
    <w:rsid w:val="00B23422"/>
    <w:rsid w:val="00C462BC"/>
    <w:rsid w:val="00C93E2C"/>
    <w:rsid w:val="00DA14D9"/>
    <w:rsid w:val="00ED524D"/>
    <w:rsid w:val="00F12D64"/>
    <w:rsid w:val="00F7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1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14D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2F618A"/>
    <w:pPr>
      <w:tabs>
        <w:tab w:val="left" w:pos="709"/>
      </w:tabs>
      <w:suppressAutoHyphens/>
      <w:spacing w:after="0" w:line="100" w:lineRule="atLeast"/>
    </w:pPr>
    <w:rPr>
      <w:rFonts w:ascii="Calibri" w:eastAsia="Times New Roman" w:hAnsi="Calibri" w:cs="Calibri"/>
      <w:color w:val="00000A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1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14D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2F618A"/>
    <w:pPr>
      <w:tabs>
        <w:tab w:val="left" w:pos="709"/>
      </w:tabs>
      <w:suppressAutoHyphens/>
      <w:spacing w:after="0" w:line="100" w:lineRule="atLeast"/>
    </w:pPr>
    <w:rPr>
      <w:rFonts w:ascii="Calibri" w:eastAsia="Times New Roman" w:hAnsi="Calibri" w:cs="Calibri"/>
      <w:color w:val="00000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8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1193">
          <w:marLeft w:val="270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domdet8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1497</Words>
  <Characters>8538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ludviga</dc:creator>
  <cp:lastModifiedBy>Абраменко Елена</cp:lastModifiedBy>
  <cp:revision>3</cp:revision>
  <dcterms:created xsi:type="dcterms:W3CDTF">2019-12-12T09:37:00Z</dcterms:created>
  <dcterms:modified xsi:type="dcterms:W3CDTF">2019-12-12T09:37:00Z</dcterms:modified>
</cp:coreProperties>
</file>